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B4" w:rsidRDefault="00D26B12" w:rsidP="00D26B12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 к изменениям, утвержде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ным постановлением администрации Ипатовского муниципального района Ставропольского края </w:t>
      </w:r>
    </w:p>
    <w:p w:rsidR="00D26B12" w:rsidRDefault="00D26B12" w:rsidP="00D26B12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от </w:t>
      </w:r>
      <w:r w:rsidR="00B33950">
        <w:rPr>
          <w:rFonts w:ascii="Times New Roman" w:hAnsi="Times New Roman" w:cs="Times New Roman"/>
        </w:rPr>
        <w:t>31 августа 2016 г. № 367</w:t>
      </w:r>
    </w:p>
    <w:p w:rsidR="00D26B12" w:rsidRDefault="00D26B12" w:rsidP="00D26B12">
      <w:pPr>
        <w:spacing w:after="0" w:line="240" w:lineRule="exact"/>
        <w:ind w:left="10620"/>
        <w:rPr>
          <w:rFonts w:ascii="Times New Roman" w:hAnsi="Times New Roman" w:cs="Times New Roman"/>
        </w:rPr>
      </w:pPr>
    </w:p>
    <w:p w:rsidR="00D26B12" w:rsidRPr="00EE0337" w:rsidRDefault="005F0279" w:rsidP="00D26B12">
      <w:pPr>
        <w:spacing w:after="0" w:line="240" w:lineRule="exact"/>
        <w:ind w:left="106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26B12" w:rsidRPr="00EE0337">
        <w:rPr>
          <w:rFonts w:ascii="Times New Roman" w:hAnsi="Times New Roman" w:cs="Times New Roman"/>
        </w:rPr>
        <w:t>Приложение 5 к муниципальной Пр</w:t>
      </w:r>
      <w:r w:rsidR="00D26B12" w:rsidRPr="00EE0337">
        <w:rPr>
          <w:rFonts w:ascii="Times New Roman" w:hAnsi="Times New Roman" w:cs="Times New Roman"/>
        </w:rPr>
        <w:t>о</w:t>
      </w:r>
      <w:r w:rsidR="00D26B12" w:rsidRPr="00EE0337">
        <w:rPr>
          <w:rFonts w:ascii="Times New Roman" w:hAnsi="Times New Roman" w:cs="Times New Roman"/>
        </w:rPr>
        <w:t xml:space="preserve">грамме </w:t>
      </w:r>
    </w:p>
    <w:p w:rsidR="00D26B12" w:rsidRDefault="00D26B12" w:rsidP="00D26B12">
      <w:pPr>
        <w:spacing w:after="0" w:line="240" w:lineRule="exact"/>
        <w:ind w:left="10620"/>
        <w:rPr>
          <w:rFonts w:ascii="Times New Roman" w:hAnsi="Times New Roman" w:cs="Times New Roman"/>
        </w:rPr>
      </w:pPr>
      <w:r w:rsidRPr="00EE0337">
        <w:rPr>
          <w:rFonts w:ascii="Times New Roman" w:hAnsi="Times New Roman" w:cs="Times New Roman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</w:t>
      </w:r>
    </w:p>
    <w:p w:rsidR="008531E0" w:rsidRPr="00EE0337" w:rsidRDefault="008531E0" w:rsidP="00D26B12">
      <w:pPr>
        <w:spacing w:after="0" w:line="240" w:lineRule="exact"/>
        <w:ind w:left="10620"/>
        <w:rPr>
          <w:rFonts w:ascii="Times New Roman" w:hAnsi="Times New Roman" w:cs="Times New Roman"/>
        </w:rPr>
      </w:pPr>
    </w:p>
    <w:tbl>
      <w:tblPr>
        <w:tblW w:w="154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3"/>
        <w:gridCol w:w="5940"/>
        <w:gridCol w:w="708"/>
        <w:gridCol w:w="993"/>
        <w:gridCol w:w="993"/>
        <w:gridCol w:w="992"/>
        <w:gridCol w:w="992"/>
        <w:gridCol w:w="992"/>
        <w:gridCol w:w="992"/>
        <w:gridCol w:w="992"/>
        <w:gridCol w:w="898"/>
      </w:tblGrid>
      <w:tr w:rsidR="00D26B12" w:rsidRPr="007C02D7" w:rsidTr="005F0279">
        <w:trPr>
          <w:trHeight w:val="280"/>
        </w:trPr>
        <w:tc>
          <w:tcPr>
            <w:tcW w:w="923" w:type="dxa"/>
            <w:vMerge w:val="restart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940" w:type="dxa"/>
            <w:vMerge w:val="restart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 достижения цели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граммы и показателя решения задачи подпрогра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мы (Программы)</w:t>
            </w:r>
          </w:p>
        </w:tc>
        <w:tc>
          <w:tcPr>
            <w:tcW w:w="708" w:type="dxa"/>
            <w:vMerge w:val="restart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Ед. </w:t>
            </w:r>
            <w:proofErr w:type="spellStart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844" w:type="dxa"/>
            <w:gridSpan w:val="8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достижения цели Программы и показателя решения задачи подпрограммы (Программы)</w:t>
            </w:r>
            <w:r w:rsidRPr="007C02D7" w:rsidDel="006C2F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 годам</w:t>
            </w:r>
          </w:p>
        </w:tc>
      </w:tr>
      <w:tr w:rsidR="00D26B12" w:rsidRPr="007C02D7" w:rsidTr="005F0279">
        <w:trPr>
          <w:trHeight w:val="70"/>
        </w:trPr>
        <w:tc>
          <w:tcPr>
            <w:tcW w:w="923" w:type="dxa"/>
            <w:vMerge/>
            <w:vAlign w:val="center"/>
          </w:tcPr>
          <w:p w:rsidR="00D26B12" w:rsidRPr="007C02D7" w:rsidRDefault="00D26B12" w:rsidP="005F02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0" w:type="dxa"/>
            <w:vMerge/>
            <w:vAlign w:val="center"/>
          </w:tcPr>
          <w:p w:rsidR="00D26B12" w:rsidRPr="007C02D7" w:rsidRDefault="00D26B12" w:rsidP="005F02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:rsidR="00D26B12" w:rsidRPr="007C02D7" w:rsidRDefault="00D26B12" w:rsidP="005F02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2014 г</w:t>
            </w:r>
          </w:p>
        </w:tc>
        <w:tc>
          <w:tcPr>
            <w:tcW w:w="993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2015г</w:t>
            </w:r>
          </w:p>
        </w:tc>
        <w:tc>
          <w:tcPr>
            <w:tcW w:w="992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</w:p>
        </w:tc>
        <w:tc>
          <w:tcPr>
            <w:tcW w:w="992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2017г</w:t>
            </w:r>
          </w:p>
        </w:tc>
        <w:tc>
          <w:tcPr>
            <w:tcW w:w="992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2018г</w:t>
            </w:r>
          </w:p>
        </w:tc>
        <w:tc>
          <w:tcPr>
            <w:tcW w:w="992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2019г</w:t>
            </w:r>
          </w:p>
        </w:tc>
        <w:tc>
          <w:tcPr>
            <w:tcW w:w="992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2020г</w:t>
            </w:r>
          </w:p>
        </w:tc>
        <w:tc>
          <w:tcPr>
            <w:tcW w:w="898" w:type="dxa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2021г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98" w:type="dxa"/>
            <w:vAlign w:val="center"/>
          </w:tcPr>
          <w:p w:rsidR="00D26B12" w:rsidRPr="00715CAC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15CA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7C02D7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92" w:type="dxa"/>
            <w:gridSpan w:val="10"/>
            <w:vAlign w:val="center"/>
          </w:tcPr>
          <w:p w:rsidR="00D26B12" w:rsidRPr="007C02D7" w:rsidRDefault="00D26B12" w:rsidP="005F0279">
            <w:pPr>
              <w:pStyle w:val="BodyText21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Программа «Развитие жилищно-коммунального и дорожного хозяйства, защита населения и территории от чрезвычайных 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туаций в Ипатовском муниципальном районе Ставропольского края»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7C02D7" w:rsidRDefault="00D26B12" w:rsidP="005F0279">
            <w:pPr>
              <w:pStyle w:val="BodyText2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92" w:type="dxa"/>
            <w:gridSpan w:val="10"/>
            <w:vAlign w:val="center"/>
          </w:tcPr>
          <w:p w:rsidR="00D26B12" w:rsidRPr="007C02D7" w:rsidRDefault="00D26B12" w:rsidP="005F0279">
            <w:pPr>
              <w:pStyle w:val="BodyText2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«Профилактика терроризма и экстремизма, а также минимизация и (или) ликвидация последствий пр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явлений терроризма и экстремизма на территории Ипатовского муниципального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EF3E00" w:rsidRDefault="00D26B12" w:rsidP="005F0279">
            <w:pPr>
              <w:pStyle w:val="BodyText2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4492" w:type="dxa"/>
            <w:gridSpan w:val="10"/>
            <w:vAlign w:val="center"/>
          </w:tcPr>
          <w:p w:rsidR="00D26B12" w:rsidRPr="007C02D7" w:rsidRDefault="00D26B12" w:rsidP="005F0279">
            <w:pPr>
              <w:pStyle w:val="a7"/>
              <w:widowControl w:val="0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E32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Задача 1 подпрограммы: </w:t>
            </w:r>
            <w:r w:rsidRPr="007E32F9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 Ипатовского района от террористических угроз, усиление антитеррористической защищенности объектов с массовым пребыванием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7C02D7" w:rsidRDefault="00D26B12" w:rsidP="005F027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0" w:type="dxa"/>
            <w:vAlign w:val="center"/>
          </w:tcPr>
          <w:p w:rsidR="00D26B12" w:rsidRPr="007C02D7" w:rsidRDefault="00D26B12" w:rsidP="005F0279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решения задачи Подпрограммы</w:t>
            </w:r>
          </w:p>
        </w:tc>
        <w:tc>
          <w:tcPr>
            <w:tcW w:w="708" w:type="dxa"/>
            <w:vAlign w:val="center"/>
          </w:tcPr>
          <w:p w:rsidR="00D26B12" w:rsidRPr="007C02D7" w:rsidRDefault="00D26B12" w:rsidP="005F027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D26B12" w:rsidRPr="007C02D7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EF3E00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5940" w:type="dxa"/>
          </w:tcPr>
          <w:p w:rsidR="00D26B12" w:rsidRPr="001F3606" w:rsidRDefault="00D26B12" w:rsidP="005F0279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Количество принятых нормативно-правовых д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кументов в области профилактики терроризма и экстремизма, а также минимизации и (или) ликв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дации последствий проявлений терроризма и эк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тремизма на территории Ипатовского района Ставропольского края</w:t>
            </w:r>
          </w:p>
        </w:tc>
        <w:tc>
          <w:tcPr>
            <w:tcW w:w="708" w:type="dxa"/>
            <w:vAlign w:val="center"/>
          </w:tcPr>
          <w:p w:rsidR="00D26B12" w:rsidRPr="007C02D7" w:rsidRDefault="00D26B12" w:rsidP="005F0279">
            <w:pPr>
              <w:pStyle w:val="BodyText21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F43AAE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11.2.</w:t>
            </w:r>
          </w:p>
        </w:tc>
        <w:tc>
          <w:tcPr>
            <w:tcW w:w="5940" w:type="dxa"/>
          </w:tcPr>
          <w:p w:rsidR="00D26B12" w:rsidRPr="001F3606" w:rsidRDefault="00D26B12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Количество разработанных методических пособий, листовок по профилактике терроризма и экстр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мизма</w:t>
            </w:r>
          </w:p>
        </w:tc>
        <w:tc>
          <w:tcPr>
            <w:tcW w:w="708" w:type="dxa"/>
            <w:vAlign w:val="center"/>
          </w:tcPr>
          <w:p w:rsidR="00D26B12" w:rsidRPr="007C02D7" w:rsidRDefault="00D26B12" w:rsidP="005F0279">
            <w:pPr>
              <w:pStyle w:val="BodyText21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F43AAE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11.3.</w:t>
            </w:r>
          </w:p>
        </w:tc>
        <w:tc>
          <w:tcPr>
            <w:tcW w:w="5940" w:type="dxa"/>
          </w:tcPr>
          <w:p w:rsidR="00D26B12" w:rsidRPr="001F3606" w:rsidRDefault="00D26B12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учебных тренировок для отработки согласованных действий в случае с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вершения террористического акта</w:t>
            </w:r>
          </w:p>
        </w:tc>
        <w:tc>
          <w:tcPr>
            <w:tcW w:w="708" w:type="dxa"/>
            <w:vAlign w:val="center"/>
          </w:tcPr>
          <w:p w:rsidR="00D26B12" w:rsidRPr="007C02D7" w:rsidRDefault="00D26B12" w:rsidP="005F0279">
            <w:pPr>
              <w:pStyle w:val="BodyText21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Default="00D26B12" w:rsidP="005F0279"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11.4.</w:t>
            </w:r>
          </w:p>
        </w:tc>
        <w:tc>
          <w:tcPr>
            <w:tcW w:w="5940" w:type="dxa"/>
          </w:tcPr>
          <w:p w:rsidR="00D26B12" w:rsidRPr="001F3606" w:rsidRDefault="00D26B12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фактов распространения информационных материалов экстремистского х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рактера.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D2773D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11.5.</w:t>
            </w:r>
          </w:p>
        </w:tc>
        <w:tc>
          <w:tcPr>
            <w:tcW w:w="5940" w:type="dxa"/>
          </w:tcPr>
          <w:p w:rsidR="00D26B12" w:rsidRPr="001F3606" w:rsidRDefault="00D26B12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 xml:space="preserve">Выявление фактов экстремистской деятельности в виде нанесения на архитектурные сооружения символов и знаков фашистской и экстремистской направленности            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11.6</w:t>
            </w:r>
          </w:p>
        </w:tc>
        <w:tc>
          <w:tcPr>
            <w:tcW w:w="5940" w:type="dxa"/>
          </w:tcPr>
          <w:p w:rsidR="00D26B12" w:rsidRPr="001F3606" w:rsidRDefault="00D26B12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проверок мест с масс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 по результатам монит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3606">
              <w:rPr>
                <w:rFonts w:ascii="Times New Roman" w:hAnsi="Times New Roman" w:cs="Times New Roman"/>
                <w:sz w:val="26"/>
                <w:szCs w:val="26"/>
              </w:rPr>
              <w:t>ринга на территории Ипатовского района</w:t>
            </w:r>
          </w:p>
        </w:tc>
        <w:tc>
          <w:tcPr>
            <w:tcW w:w="708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  <w:proofErr w:type="spellEnd"/>
          </w:p>
        </w:tc>
        <w:tc>
          <w:tcPr>
            <w:tcW w:w="993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3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2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2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2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2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92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98" w:type="dxa"/>
            <w:vAlign w:val="center"/>
          </w:tcPr>
          <w:p w:rsidR="00D26B12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Default="00D26B12" w:rsidP="005F0279">
            <w:r>
              <w:rPr>
                <w:rFonts w:ascii="Times New Roman" w:hAnsi="Times New Roman" w:cs="Times New Roman"/>
                <w:sz w:val="26"/>
                <w:szCs w:val="26"/>
              </w:rPr>
              <w:t>11.7.</w:t>
            </w:r>
          </w:p>
        </w:tc>
        <w:tc>
          <w:tcPr>
            <w:tcW w:w="5940" w:type="dxa"/>
            <w:vAlign w:val="center"/>
          </w:tcPr>
          <w:p w:rsidR="00D26B12" w:rsidRPr="006C4A75" w:rsidRDefault="00D26B12" w:rsidP="005F02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систем видеонаблюд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ния на объектах с массовым пребыванием людей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EF3E00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11.8.</w:t>
            </w:r>
          </w:p>
        </w:tc>
        <w:tc>
          <w:tcPr>
            <w:tcW w:w="5940" w:type="dxa"/>
            <w:vAlign w:val="center"/>
          </w:tcPr>
          <w:p w:rsidR="00D26B12" w:rsidRPr="006C4A75" w:rsidRDefault="00D26B12" w:rsidP="005F0279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с массовым пребыванием людей обеспеченных освещением в темное время суток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EF3E00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11.9.</w:t>
            </w:r>
          </w:p>
        </w:tc>
        <w:tc>
          <w:tcPr>
            <w:tcW w:w="5940" w:type="dxa"/>
            <w:vAlign w:val="center"/>
          </w:tcPr>
          <w:p w:rsidR="00D26B12" w:rsidRPr="006C4A75" w:rsidRDefault="00D26B12" w:rsidP="005F02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кнопок тревожной сигнализации на объектах с массовым пребыван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ем людей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F43AAE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11.10</w:t>
            </w:r>
          </w:p>
        </w:tc>
        <w:tc>
          <w:tcPr>
            <w:tcW w:w="5940" w:type="dxa"/>
            <w:vAlign w:val="center"/>
          </w:tcPr>
          <w:p w:rsidR="00D26B12" w:rsidRPr="006C4A75" w:rsidRDefault="00D26B12" w:rsidP="005F02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договоров и охрана с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трудниками силовых структур общеобразовател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ных учреждений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Pr="00F43AAE" w:rsidRDefault="00D26B12" w:rsidP="005F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11.11.</w:t>
            </w:r>
          </w:p>
        </w:tc>
        <w:tc>
          <w:tcPr>
            <w:tcW w:w="5940" w:type="dxa"/>
            <w:vAlign w:val="center"/>
          </w:tcPr>
          <w:p w:rsidR="00D26B12" w:rsidRPr="006C4A75" w:rsidRDefault="00D26B12" w:rsidP="005F02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с массовым пребыванием людей обеспеченных, отремонтированных и ус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ленных ограждениями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26B12" w:rsidRPr="007C02D7" w:rsidTr="005F0279">
        <w:trPr>
          <w:trHeight w:val="200"/>
        </w:trPr>
        <w:tc>
          <w:tcPr>
            <w:tcW w:w="923" w:type="dxa"/>
          </w:tcPr>
          <w:p w:rsidR="00D26B12" w:rsidRDefault="00D26B12" w:rsidP="005F0279">
            <w:r>
              <w:rPr>
                <w:rFonts w:ascii="Times New Roman" w:hAnsi="Times New Roman" w:cs="Times New Roman"/>
                <w:sz w:val="26"/>
                <w:szCs w:val="26"/>
              </w:rPr>
              <w:t>11.12.</w:t>
            </w:r>
          </w:p>
        </w:tc>
        <w:tc>
          <w:tcPr>
            <w:tcW w:w="5940" w:type="dxa"/>
            <w:vAlign w:val="center"/>
          </w:tcPr>
          <w:p w:rsidR="00D26B12" w:rsidRPr="006C4A75" w:rsidRDefault="00D26B12" w:rsidP="005F0279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C4A75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с массовым пребыванием людей обеспеченных плакатами по профилактике терроризма и экстремизма</w:t>
            </w:r>
          </w:p>
        </w:tc>
        <w:tc>
          <w:tcPr>
            <w:tcW w:w="70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8" w:type="dxa"/>
            <w:vAlign w:val="center"/>
          </w:tcPr>
          <w:p w:rsidR="00D26B12" w:rsidRPr="008C3046" w:rsidRDefault="00D26B12" w:rsidP="005F0279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C30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D26B12" w:rsidRDefault="00D26B12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</w:p>
    <w:p w:rsidR="00232CB4" w:rsidRDefault="00093049" w:rsidP="00093049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  <w:r w:rsidR="00D26B1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к изменениям, утвержде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ным постановлением администрации Ипатовского муниципального района Ставропольского края </w:t>
      </w:r>
    </w:p>
    <w:p w:rsidR="00093049" w:rsidRDefault="00B33950" w:rsidP="00093049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>от 31 августа 2016 г. № 367</w:t>
      </w:r>
    </w:p>
    <w:p w:rsidR="00093049" w:rsidRDefault="00093049" w:rsidP="002C5E6A">
      <w:pPr>
        <w:spacing w:after="0" w:line="240" w:lineRule="exact"/>
        <w:ind w:left="10620"/>
        <w:rPr>
          <w:rFonts w:ascii="Times New Roman" w:hAnsi="Times New Roman" w:cs="Times New Roman"/>
        </w:rPr>
      </w:pPr>
    </w:p>
    <w:p w:rsidR="002C5E6A" w:rsidRPr="00EE0337" w:rsidRDefault="005F0279" w:rsidP="002C5E6A">
      <w:pPr>
        <w:spacing w:after="0" w:line="240" w:lineRule="exact"/>
        <w:ind w:left="106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2C5E6A">
        <w:rPr>
          <w:rFonts w:ascii="Times New Roman" w:hAnsi="Times New Roman" w:cs="Times New Roman"/>
        </w:rPr>
        <w:t>Приложение 6</w:t>
      </w:r>
      <w:r w:rsidR="002C5E6A" w:rsidRPr="00EE0337">
        <w:rPr>
          <w:rFonts w:ascii="Times New Roman" w:hAnsi="Times New Roman" w:cs="Times New Roman"/>
        </w:rPr>
        <w:t xml:space="preserve"> к муниципальной Пр</w:t>
      </w:r>
      <w:r w:rsidR="002C5E6A" w:rsidRPr="00EE0337">
        <w:rPr>
          <w:rFonts w:ascii="Times New Roman" w:hAnsi="Times New Roman" w:cs="Times New Roman"/>
        </w:rPr>
        <w:t>о</w:t>
      </w:r>
      <w:r w:rsidR="002C5E6A" w:rsidRPr="00EE0337">
        <w:rPr>
          <w:rFonts w:ascii="Times New Roman" w:hAnsi="Times New Roman" w:cs="Times New Roman"/>
        </w:rPr>
        <w:t xml:space="preserve">грамме </w:t>
      </w:r>
    </w:p>
    <w:p w:rsidR="002C5E6A" w:rsidRPr="00EE0337" w:rsidRDefault="002C5E6A" w:rsidP="002C5E6A">
      <w:pPr>
        <w:spacing w:after="0" w:line="240" w:lineRule="exact"/>
        <w:ind w:left="10620"/>
        <w:rPr>
          <w:rFonts w:ascii="Times New Roman" w:hAnsi="Times New Roman" w:cs="Times New Roman"/>
        </w:rPr>
      </w:pPr>
      <w:r w:rsidRPr="00EE0337">
        <w:rPr>
          <w:rFonts w:ascii="Times New Roman" w:hAnsi="Times New Roman" w:cs="Times New Roman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</w:t>
      </w:r>
    </w:p>
    <w:p w:rsidR="002C5E6A" w:rsidRPr="007C02D7" w:rsidRDefault="002C5E6A" w:rsidP="002C5E6A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44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3369"/>
        <w:gridCol w:w="1929"/>
        <w:gridCol w:w="3668"/>
        <w:gridCol w:w="1202"/>
        <w:gridCol w:w="1134"/>
        <w:gridCol w:w="3545"/>
      </w:tblGrid>
      <w:tr w:rsidR="002C5E6A" w:rsidRPr="007C02D7" w:rsidTr="002C5E6A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Наименование основного мероприятия подпрограммы (Программы)</w:t>
            </w:r>
          </w:p>
        </w:tc>
        <w:tc>
          <w:tcPr>
            <w:tcW w:w="19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Тип основного мероприятия</w:t>
            </w:r>
          </w:p>
        </w:tc>
        <w:tc>
          <w:tcPr>
            <w:tcW w:w="36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(соисполнитель, участник) основного мероприятия подпрограммы (Программы)</w:t>
            </w:r>
          </w:p>
        </w:tc>
        <w:tc>
          <w:tcPr>
            <w:tcW w:w="23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</w:p>
        </w:tc>
        <w:tc>
          <w:tcPr>
            <w:tcW w:w="35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Связь с индикаторами достижения целей Программы и показателями решения задач подпрограммы (Программы)</w:t>
            </w:r>
          </w:p>
        </w:tc>
      </w:tr>
      <w:tr w:rsidR="002C5E6A" w:rsidRPr="007C02D7" w:rsidTr="002C5E6A">
        <w:trPr>
          <w:cantSplit/>
          <w:trHeight w:val="720"/>
        </w:trPr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начала</w:t>
            </w:r>
          </w:p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окончания реализации</w:t>
            </w:r>
          </w:p>
        </w:tc>
        <w:tc>
          <w:tcPr>
            <w:tcW w:w="35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15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a7"/>
              <w:spacing w:after="0" w:line="240" w:lineRule="exact"/>
              <w:ind w:left="5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Цель 3 Программы </w:t>
            </w:r>
            <w:r w:rsidRPr="0021315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63D50">
              <w:rPr>
                <w:rFonts w:ascii="Times New Roman" w:hAnsi="Times New Roman" w:cs="Times New Roman"/>
                <w:sz w:val="28"/>
                <w:szCs w:val="28"/>
              </w:rPr>
              <w:t>оздание условий по обеспечению защиты населения и территории Ипатовского района от террористич</w:t>
            </w:r>
            <w:r w:rsidRPr="00563D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63D50">
              <w:rPr>
                <w:rFonts w:ascii="Times New Roman" w:hAnsi="Times New Roman" w:cs="Times New Roman"/>
                <w:sz w:val="28"/>
                <w:szCs w:val="28"/>
              </w:rPr>
              <w:t>ской угрозы, усиление антитеррористической защищённости объектов с массовым пребыванием людей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B45D98" w:rsidRDefault="002C5E6A" w:rsidP="00BC05D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31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Задача 1 подпрограммы </w:t>
            </w:r>
            <w:r w:rsidRPr="002131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Обеспечение безопасности населения Ипатовского района от террористических угроз, ус</w:t>
            </w:r>
            <w:r w:rsidRPr="002131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2131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ление антитеррористической защищенности объектов с массовым пребыванием людей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Разработка нормативно-правовых документов в 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б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ласти профилактики терр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ризма и экстремизма, а та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же минимизации и (или) л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квидации последствий пр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явлений терроризма и эк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тремизма на территории Ипатовского района Ста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ропольского края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администрация Ипатовского муниципального района Ставропольского края (далее – администрация)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autoSpaceDE w:val="0"/>
              <w:autoSpaceDN w:val="0"/>
              <w:adjustRightInd w:val="0"/>
              <w:spacing w:after="0" w:line="280" w:lineRule="exact"/>
              <w:outlineLvl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принятых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норм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тивно-правовых документов в области профилактики терр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ризма и экстремизма, а также минимизации и (или) ликв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дации последствий проявл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ний терроризма и экстреми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ма на территории Ипатовск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го района Ставропольского края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Разработка методических пособий, листовок по пр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филактике терроризма и экстремизма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разработанных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методических пособий, ли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товок по профилактике те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роризма и экстремизма 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6.1.</w:t>
            </w:r>
            <w:r w:rsidR="00E37B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Проведение антитеррор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стических учений и трен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ровок с целью повышения взаимодействия по пред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у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преждению террористич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ских актов и минимизации последствий в случае их 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вершения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12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учебных тренировок для 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работки согласованных де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й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ствий в случае совершения террористического акта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  <w:r w:rsidR="00E37B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Проведение учебных трен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ровок с постоянным и вр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менным персоналом образ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вательных учреждений для отработки согласованных действий в случае соверш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ния террористического акта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 2: отдел обр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зования АИМР 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учебных тренировок для 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работки согласованных де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й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ствий в случае совершения террористического акта</w:t>
            </w:r>
          </w:p>
        </w:tc>
      </w:tr>
      <w:tr w:rsidR="00DB76A1" w:rsidRPr="0005480A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480A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  <w:p w:rsidR="00DB76A1" w:rsidRPr="0005480A" w:rsidRDefault="00E37B46" w:rsidP="005F0279">
            <w:pPr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  <w:t>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Мониторинг  обстановки на территории района и пр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доставление информации в межведомственную ант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террористическую коми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сию района для координ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ции действий органов мес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ного самоуправления, рук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водителями организаций, предприятий, объектов с массовым пребыванием л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ю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дей в целях своевременного принятия решений по обе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печению общественной безопасности и защите нас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ления от террористических актов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pStyle w:val="ConsPlusCell"/>
              <w:widowControl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05480A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05480A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05480A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05480A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05480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480A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480A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05480A" w:rsidRDefault="00DB76A1" w:rsidP="005F0279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проверок мест с массовым пребыванием людей по р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зультатам мониторинга на территории Ипатовского ра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она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6.1.</w:t>
            </w:r>
            <w:r w:rsidR="00E37B4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Организация информиров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ния населения о мерах, пр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нимаемых по противодейс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вию экстремизму и проф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лактике терроризма на те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ритории района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E37B46" w:rsidP="005F0279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и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формационных мероприятий</w:t>
            </w:r>
          </w:p>
        </w:tc>
      </w:tr>
      <w:tr w:rsidR="00E37B46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7C02D7" w:rsidRDefault="00E37B46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46" w:rsidRPr="00532B01" w:rsidRDefault="00E37B46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Организация проведения просветительской работы с детьми и учащимися по 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просам бдительности и 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титеррористической без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пасности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E37B46" w:rsidRPr="00532B01" w:rsidRDefault="00E37B46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 2: отдел обр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зования АИМР 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и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формационных мероприятий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Выявление фактов распр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странения информационных материалов экстремистского характера.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выявленных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тов распространения инфо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мационных материалов эк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тремистского характера.</w:t>
            </w:r>
          </w:p>
        </w:tc>
      </w:tr>
      <w:tr w:rsidR="00E37B46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7C02D7" w:rsidRDefault="00E37B46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Выявление фактов экстр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мистской деятельности в виде нанесения на архите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турные сооружения симв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лов и знаков фашистской и экстремистской направле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ности           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E37B46" w:rsidRPr="00532B01" w:rsidRDefault="00E37B46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6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выявленных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фа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тов нанесения на архитекту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ные сооружения символов и знаков фашистской и экстр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мистской направленности            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6.1.10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Обеспечение мер антите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рористической направле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ности на </w:t>
            </w:r>
            <w:r w:rsidR="00C37712"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территориях,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пр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легающих к объектам </w:t>
            </w:r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школьных и дошкольных образовательных учрежд</w:t>
            </w:r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ний, учреждений культуры 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 местам с массовым преб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ы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ванием людей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8531E0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соисполнитель: </w:t>
            </w:r>
            <w:r w:rsidR="005F0279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муниципальных образовател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ных </w:t>
            </w:r>
            <w:r w:rsidR="005F0279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  <w:r w:rsidR="00C377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Ипатовского муниципального района Ста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ропольского края, </w:t>
            </w:r>
            <w:r w:rsidR="005F0279">
              <w:rPr>
                <w:rFonts w:ascii="Times New Roman" w:hAnsi="Times New Roman" w:cs="Times New Roman"/>
                <w:sz w:val="26"/>
                <w:szCs w:val="26"/>
              </w:rPr>
              <w:t>и учрежд</w:t>
            </w:r>
            <w:r w:rsidR="005F027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F0279">
              <w:rPr>
                <w:rFonts w:ascii="Times New Roman" w:hAnsi="Times New Roman" w:cs="Times New Roman"/>
                <w:sz w:val="26"/>
                <w:szCs w:val="26"/>
              </w:rPr>
              <w:t xml:space="preserve">ний культуры 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Ипатовского м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Ставр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F0279"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</w:t>
            </w:r>
            <w:r w:rsidR="005F02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проверок мест с массовым пребыванием людей по р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зультатам мониторинга на территории Ипатовского ра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она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6.1.11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Осуществление монитори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га и в случае необходимости внесение изменений в Пер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чень потенциально-опасных объектов, объектов с масс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вым участием граждан 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ходящихся на территории Ипатовского района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проверок мест с массовым пребыванием людей по р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зультатам мониторинга на территории Ипатовского ра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она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C3771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  <w:r w:rsidR="00C3771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A1" w:rsidRPr="00532B01" w:rsidRDefault="00DB76A1" w:rsidP="005F0279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Принятие мер по организ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ции на предприятиях и в у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реждениях жизнеобеспеч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ния в период объявления повышенной террористич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ской опасности, в выходные и праздничные дни:</w:t>
            </w:r>
          </w:p>
          <w:p w:rsidR="00DB76A1" w:rsidRPr="00532B01" w:rsidRDefault="00DB76A1" w:rsidP="005F0279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 ужесточение пропускного режима;</w:t>
            </w:r>
          </w:p>
          <w:p w:rsidR="00DB76A1" w:rsidRPr="00532B01" w:rsidRDefault="00DB76A1" w:rsidP="005F0279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 работы диспетчерских служб, групп оперативного реагирования, аварийных бригад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C37712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соисполнитель: руководители </w:t>
            </w:r>
            <w:proofErr w:type="spellStart"/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ресурсоснабжающих</w:t>
            </w:r>
            <w:proofErr w:type="spellEnd"/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организ</w:t>
            </w:r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ций</w:t>
            </w:r>
            <w:r w:rsidR="00C37712"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района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E37B46" w:rsidP="00E37B46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м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роприятий по обеспечению безопасности на территории</w:t>
            </w:r>
            <w:r w:rsidR="00DB76A1"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предприятий и учреждений </w:t>
            </w:r>
          </w:p>
        </w:tc>
      </w:tr>
      <w:tr w:rsidR="00E37B46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7C02D7" w:rsidRDefault="00E37B46" w:rsidP="00C3771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  <w:r w:rsidR="00C3771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46" w:rsidRPr="00532B01" w:rsidRDefault="00E37B46" w:rsidP="005F0279">
            <w:pPr>
              <w:spacing w:after="0"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Организация работы по у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реплению безопасности объектов </w:t>
            </w:r>
            <w:proofErr w:type="spellStart"/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электро</w:t>
            </w:r>
            <w:proofErr w:type="spellEnd"/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-, тепл</w:t>
            </w:r>
            <w:proofErr w:type="gramStart"/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о-</w:t>
            </w:r>
            <w:proofErr w:type="gramEnd"/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газо</w:t>
            </w:r>
            <w:proofErr w:type="spellEnd"/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-, водоснабжения путем установки ограждений, 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г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раничение доступа к объе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там, установка автоматиз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рованных средств слежения и охраны объектов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C37712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соисполнитель: руководители </w:t>
            </w:r>
            <w:proofErr w:type="spellStart"/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ресурсоснабжающих</w:t>
            </w:r>
            <w:proofErr w:type="spellEnd"/>
            <w:r w:rsidR="00C3771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организ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ций района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м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роприятий по обеспечению безопасности на территории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предприятий и учреждений </w:t>
            </w:r>
          </w:p>
        </w:tc>
      </w:tr>
      <w:tr w:rsidR="00E37B46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7C02D7" w:rsidRDefault="00E37B46" w:rsidP="00C3771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  <w:r w:rsidR="00C3771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Обеспечение безопасных условий временного хран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ния на территории района пестицидов и ядохимикатов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отдел сельск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го хозяйства и охраны окр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у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жающей среды администрации Ипатовского муниципального района Ставропольского края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46" w:rsidRPr="00532B01" w:rsidRDefault="00E37B46" w:rsidP="005F0279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м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роприятий по обеспечению безопасности на территории  района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</w:tr>
      <w:tr w:rsidR="00DB76A1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7C02D7" w:rsidRDefault="00DB76A1" w:rsidP="00C37712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6.1.1</w:t>
            </w:r>
            <w:r w:rsidR="00C3771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Проведение мониторинга состояния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защищенности х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мически и пожароопасных опасных, объектов жизн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обеспечения и мест масс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вого нахождения людей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соисполнитель: Члены межв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домственной антитеррорист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и</w:t>
            </w:r>
            <w:r w:rsidRPr="00532B0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ческой комиссии Ипатовского района Ставропольского края (по согласованию)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B01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A1" w:rsidRPr="00532B01" w:rsidRDefault="00DB76A1" w:rsidP="005F0279">
            <w:pPr>
              <w:spacing w:after="0" w:line="260" w:lineRule="exact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Количество проведенных проверок мест с массовым пребыванием людей по р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зультатам мониторинга на территории Ипатовского ра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она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Создание систем видеона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людения и поддержание их в работоспособном состоянии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Установка систем видеона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людения на объектах масс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вого пребывания людей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Title"/>
              <w:widowControl/>
              <w:spacing w:line="26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Муниципальное казенное у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ч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реждение 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«Центр методич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е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ского, бухгалтерского и хозя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й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ственно-технического обесп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е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чения»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администрации Ип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товского муниципального ра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она Ставропольского края</w:t>
            </w:r>
          </w:p>
          <w:p w:rsidR="002C5E6A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(далее -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СК)</w:t>
            </w:r>
          </w:p>
          <w:p w:rsidR="002C5E6A" w:rsidRPr="00481043" w:rsidRDefault="002C5E6A" w:rsidP="00BC05DB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</w:pPr>
            <w:r w:rsidRPr="00481043"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  <w:t>Отдел культуры и социального развития администрации Ип</w:t>
            </w:r>
            <w:r w:rsidRPr="00481043"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  <w:t>а</w:t>
            </w:r>
            <w:r w:rsidRPr="00481043"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  <w:t>товского муниципального ра</w:t>
            </w:r>
            <w:r w:rsidRPr="00481043"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  <w:t>й</w:t>
            </w:r>
            <w:r w:rsidRPr="00481043"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  <w:t xml:space="preserve">она Ставропольского края </w:t>
            </w:r>
          </w:p>
          <w:p w:rsidR="002C5E6A" w:rsidRPr="00B45D98" w:rsidRDefault="002C5E6A" w:rsidP="00BC05DB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eastAsia="hi-IN" w:bidi="hi-IN"/>
              </w:rPr>
            </w:pPr>
            <w:r w:rsidRPr="00481043">
              <w:rPr>
                <w:rFonts w:ascii="Times New Roman" w:hAnsi="Times New Roman" w:cs="Times New Roman"/>
                <w:color w:val="FF0000"/>
                <w:sz w:val="26"/>
                <w:szCs w:val="26"/>
                <w:lang w:eastAsia="hi-IN" w:bidi="hi-IN"/>
              </w:rPr>
              <w:t>(далее – отдел культуры АИМР СК)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0E90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направленных на усиление режима охраны и контроля допуска на объекты с ма</w:t>
            </w:r>
            <w:r w:rsidRPr="002A0E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A0E90">
              <w:rPr>
                <w:rFonts w:ascii="Times New Roman" w:hAnsi="Times New Roman" w:cs="Times New Roman"/>
                <w:sz w:val="28"/>
                <w:szCs w:val="28"/>
              </w:rPr>
              <w:t>совым пребыванием людей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систем видеонаблюдения:</w:t>
            </w:r>
          </w:p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Title"/>
              <w:widowControl/>
              <w:spacing w:line="260" w:lineRule="exact"/>
              <w:jc w:val="center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и поддержание </w:t>
            </w:r>
            <w:proofErr w:type="gramStart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систем наружного освещ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объектов массового пребывания людей</w:t>
            </w:r>
            <w:proofErr w:type="gram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DE7F4E" w:rsidRDefault="002C5E6A" w:rsidP="00BC05DB">
            <w:pPr>
              <w:spacing w:line="260" w:lineRule="exact"/>
              <w:rPr>
                <w:sz w:val="26"/>
                <w:szCs w:val="26"/>
              </w:rPr>
            </w:pP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н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правленных на усиление р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жима охраны и контроля д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пуска на объекты с массовым пребыванием людей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6337CB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Установка и обеспечение работы систем тревожной сигнализации вызова пол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E6A" w:rsidRPr="00DE7F4E" w:rsidRDefault="002C5E6A" w:rsidP="00BC05DB">
            <w:pPr>
              <w:spacing w:line="280" w:lineRule="exact"/>
              <w:rPr>
                <w:sz w:val="26"/>
                <w:szCs w:val="26"/>
              </w:rPr>
            </w:pP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н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правленных на усиление р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жима охраны и контроля д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пуска на объекты с массовым пребыванием людей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Установка систем трево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ной сигнализации вызова полиции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6337CB" w:rsidP="00BC05D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6.5</w:t>
            </w:r>
            <w:r w:rsidR="002C5E6A" w:rsidRPr="007C02D7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КТС на объектах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12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Охранные мероприятия, св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занные с применением КТС полиции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Заключение договоров и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рана сотрудниками силовых структур общеобразовател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учреждений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DE7F4E" w:rsidRDefault="002C5E6A" w:rsidP="00BC05DB">
            <w:pPr>
              <w:spacing w:line="280" w:lineRule="exact"/>
              <w:rPr>
                <w:sz w:val="26"/>
                <w:szCs w:val="26"/>
              </w:rPr>
            </w:pP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н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правленных на усиление р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жима охраны и контроля д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пуска на объекты с массовым пребыванием людей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Устройство, ремонт и ус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ление ограждений на объе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тах массового пребывания людей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DE7F4E" w:rsidRDefault="002C5E6A" w:rsidP="00BC05DB">
            <w:pPr>
              <w:spacing w:line="280" w:lineRule="exact"/>
              <w:rPr>
                <w:sz w:val="26"/>
                <w:szCs w:val="26"/>
              </w:rPr>
            </w:pP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н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правленных на усиление р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жима охраны и контроля д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пуска на объекты с массовым пребыванием людей</w:t>
            </w:r>
          </w:p>
        </w:tc>
      </w:tr>
      <w:tr w:rsidR="002C5E6A" w:rsidRPr="007C02D7" w:rsidTr="002C5E6A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6337C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6337C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 плакатов,  по профилактике терроризма и экстремизма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участниками реализации Программы</w:t>
            </w:r>
          </w:p>
          <w:p w:rsidR="002C5E6A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5E6A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5E6A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5E6A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5E6A" w:rsidRPr="007C02D7" w:rsidRDefault="002C5E6A" w:rsidP="00BC05DB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Отдел образования АИМР СК</w:t>
            </w:r>
          </w:p>
          <w:p w:rsidR="002C5E6A" w:rsidRPr="007C02D7" w:rsidRDefault="002C5E6A" w:rsidP="00BC05D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7C02D7" w:rsidRDefault="002C5E6A" w:rsidP="00BC05DB">
            <w:pPr>
              <w:pStyle w:val="ConsPlusCell"/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A" w:rsidRPr="00DE7F4E" w:rsidRDefault="002C5E6A" w:rsidP="00BC05DB">
            <w:pPr>
              <w:spacing w:line="280" w:lineRule="exact"/>
              <w:rPr>
                <w:sz w:val="26"/>
                <w:szCs w:val="26"/>
              </w:rPr>
            </w:pP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н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правленных на усиление р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жима охраны и контроля д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E7F4E">
              <w:rPr>
                <w:rFonts w:ascii="Times New Roman" w:hAnsi="Times New Roman" w:cs="Times New Roman"/>
                <w:sz w:val="26"/>
                <w:szCs w:val="26"/>
              </w:rPr>
              <w:t>пуска на объекты с массовым пребыванием людей</w:t>
            </w:r>
          </w:p>
        </w:tc>
      </w:tr>
    </w:tbl>
    <w:p w:rsidR="002C5E6A" w:rsidRDefault="002C5E6A" w:rsidP="002C5E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:rsidR="001A14C4" w:rsidRDefault="001A14C4"/>
    <w:sectPr w:rsidR="001A14C4" w:rsidSect="002C5E6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C5E6A"/>
    <w:rsid w:val="00093049"/>
    <w:rsid w:val="001A14C4"/>
    <w:rsid w:val="001F3606"/>
    <w:rsid w:val="00232CB4"/>
    <w:rsid w:val="002C5E6A"/>
    <w:rsid w:val="002E4695"/>
    <w:rsid w:val="00332F8C"/>
    <w:rsid w:val="003617D8"/>
    <w:rsid w:val="004733EF"/>
    <w:rsid w:val="005C535F"/>
    <w:rsid w:val="005F0279"/>
    <w:rsid w:val="006337CB"/>
    <w:rsid w:val="00653F9C"/>
    <w:rsid w:val="006A62C6"/>
    <w:rsid w:val="00740551"/>
    <w:rsid w:val="00742E32"/>
    <w:rsid w:val="0078186A"/>
    <w:rsid w:val="00836C93"/>
    <w:rsid w:val="008531E0"/>
    <w:rsid w:val="009E4061"/>
    <w:rsid w:val="00A3796D"/>
    <w:rsid w:val="00A40F8C"/>
    <w:rsid w:val="00B33950"/>
    <w:rsid w:val="00BC05DB"/>
    <w:rsid w:val="00BD3E55"/>
    <w:rsid w:val="00C02515"/>
    <w:rsid w:val="00C37712"/>
    <w:rsid w:val="00D26B12"/>
    <w:rsid w:val="00D565C5"/>
    <w:rsid w:val="00D74995"/>
    <w:rsid w:val="00DB76A1"/>
    <w:rsid w:val="00E37B46"/>
    <w:rsid w:val="00FB0B28"/>
    <w:rsid w:val="00FC6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5E6A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2C5E6A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pple-style-span">
    <w:name w:val="apple-style-span"/>
    <w:basedOn w:val="a0"/>
    <w:uiPriority w:val="99"/>
    <w:rsid w:val="002C5E6A"/>
  </w:style>
  <w:style w:type="table" w:styleId="a5">
    <w:name w:val="Table Grid"/>
    <w:basedOn w:val="a1"/>
    <w:uiPriority w:val="99"/>
    <w:rsid w:val="002C5E6A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2C5E6A"/>
    <w:pPr>
      <w:ind w:left="720"/>
    </w:pPr>
  </w:style>
  <w:style w:type="paragraph" w:styleId="a8">
    <w:name w:val="Body Text"/>
    <w:basedOn w:val="a"/>
    <w:link w:val="a9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rsid w:val="002C5E6A"/>
    <w:rPr>
      <w:rFonts w:ascii="Calibri" w:eastAsia="Times New Roman" w:hAnsi="Calibri" w:cs="Calibri"/>
      <w:sz w:val="28"/>
      <w:szCs w:val="28"/>
      <w:lang w:val="en-US"/>
    </w:rPr>
  </w:style>
  <w:style w:type="paragraph" w:styleId="aa">
    <w:name w:val="Body Text Indent"/>
    <w:basedOn w:val="a"/>
    <w:link w:val="ab"/>
    <w:uiPriority w:val="99"/>
    <w:rsid w:val="002C5E6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C5E6A"/>
    <w:rPr>
      <w:rFonts w:ascii="Calibri" w:eastAsia="Times New Roman" w:hAnsi="Calibri" w:cs="Calibri"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2C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5E6A"/>
    <w:rPr>
      <w:rFonts w:ascii="Calibri" w:eastAsia="Times New Roman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rsid w:val="002C5E6A"/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C5E6A"/>
    <w:rPr>
      <w:rFonts w:ascii="Calibri" w:eastAsia="Times New Roman" w:hAnsi="Calibri" w:cs="Calibri"/>
      <w:sz w:val="16"/>
      <w:szCs w:val="16"/>
    </w:rPr>
  </w:style>
  <w:style w:type="character" w:customStyle="1" w:styleId="FontStyle11">
    <w:name w:val="Font Style11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C5E6A"/>
    <w:rPr>
      <w:rFonts w:ascii="Calibri" w:eastAsia="Times New Roman" w:hAnsi="Calibri" w:cs="Calibri"/>
      <w:sz w:val="22"/>
      <w:szCs w:val="22"/>
    </w:rPr>
  </w:style>
  <w:style w:type="paragraph" w:styleId="af1">
    <w:name w:val="footer"/>
    <w:basedOn w:val="a"/>
    <w:link w:val="af2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C5E6A"/>
    <w:rPr>
      <w:rFonts w:ascii="Calibri" w:eastAsia="Times New Roman" w:hAnsi="Calibri" w:cs="Calibri"/>
      <w:sz w:val="22"/>
      <w:szCs w:val="22"/>
    </w:rPr>
  </w:style>
  <w:style w:type="paragraph" w:customStyle="1" w:styleId="ConsPlusDocList1">
    <w:name w:val="ConsPlusDocList1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2C5E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C5E6A"/>
    <w:rPr>
      <w:rFonts w:ascii="Calibri" w:eastAsia="Times New Roman" w:hAnsi="Calibri" w:cs="Calibri"/>
      <w:sz w:val="22"/>
      <w:szCs w:val="22"/>
    </w:rPr>
  </w:style>
  <w:style w:type="paragraph" w:customStyle="1" w:styleId="210">
    <w:name w:val="Основной текст 21"/>
    <w:basedOn w:val="a"/>
    <w:link w:val="BodyText2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2C5E6A"/>
    <w:rPr>
      <w:rFonts w:ascii="Times New Roman CYR" w:eastAsia="Times New Roman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2C5E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paragraph" w:customStyle="1" w:styleId="13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2C5E6A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2C5E6A"/>
  </w:style>
  <w:style w:type="paragraph" w:customStyle="1" w:styleId="af8">
    <w:name w:val="Знак"/>
    <w:basedOn w:val="a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</w:rPr>
  </w:style>
  <w:style w:type="paragraph" w:styleId="afa">
    <w:name w:val="caption"/>
    <w:basedOn w:val="a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2C5E6A"/>
    <w:rPr>
      <w:rFonts w:ascii="Calibri" w:eastAsia="Times New Roman" w:hAnsi="Calibri" w:cs="Calibri"/>
    </w:rPr>
  </w:style>
  <w:style w:type="character" w:styleId="afe">
    <w:name w:val="footnote reference"/>
    <w:basedOn w:val="a0"/>
    <w:uiPriority w:val="99"/>
    <w:semiHidden/>
    <w:rsid w:val="002C5E6A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2C5E6A"/>
    <w:rPr>
      <w:rFonts w:ascii="Tahoma" w:eastAsia="Times New Roman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user</cp:lastModifiedBy>
  <cp:revision>12</cp:revision>
  <cp:lastPrinted>2016-09-05T10:36:00Z</cp:lastPrinted>
  <dcterms:created xsi:type="dcterms:W3CDTF">2016-07-25T04:46:00Z</dcterms:created>
  <dcterms:modified xsi:type="dcterms:W3CDTF">2016-09-05T10:37:00Z</dcterms:modified>
</cp:coreProperties>
</file>